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4DD7" w14:textId="77777777" w:rsidR="00661065" w:rsidRPr="007159AE" w:rsidRDefault="00661065" w:rsidP="00F24DAA">
      <w:pPr>
        <w:spacing w:after="0" w:line="240" w:lineRule="auto"/>
        <w:jc w:val="center"/>
        <w:rPr>
          <w:b/>
          <w:i/>
          <w:snapToGrid w:val="0"/>
          <w:kern w:val="0"/>
        </w:rPr>
      </w:pPr>
    </w:p>
    <w:p w14:paraId="4EB670BA" w14:textId="5D44F3C2" w:rsidR="00573602" w:rsidRPr="007159AE" w:rsidRDefault="00573602" w:rsidP="00F24DAA">
      <w:pPr>
        <w:spacing w:after="0" w:line="240" w:lineRule="auto"/>
        <w:jc w:val="center"/>
        <w:rPr>
          <w:b/>
          <w:i/>
          <w:snapToGrid w:val="0"/>
          <w:kern w:val="0"/>
        </w:rPr>
      </w:pPr>
      <w:r>
        <w:rPr>
          <w:b/>
          <w:i/>
          <w:snapToGrid w:val="0"/>
          <w:kern w:val="0"/>
          <w:lang w:val="ga-IE"/>
        </w:rPr>
        <w:t>Lorgaítear iarratais ó dhaoine atá cáilithe go cuí le bheith curtha ar phainéal don phost seo a leanas ónar féidir folúntais Bhuana agus/nó Shealadacha a thagann chun cinn le linn shaolré an phainéil a líonadh.</w:t>
      </w:r>
    </w:p>
    <w:p w14:paraId="5F766D1E" w14:textId="77777777" w:rsidR="00661065" w:rsidRPr="007159AE" w:rsidRDefault="00661065" w:rsidP="00F24DAA">
      <w:pPr>
        <w:spacing w:after="0" w:line="240" w:lineRule="auto"/>
        <w:jc w:val="center"/>
        <w:rPr>
          <w:b/>
          <w:i/>
          <w:snapToGrid w:val="0"/>
          <w:kern w:val="0"/>
        </w:rPr>
      </w:pPr>
    </w:p>
    <w:p w14:paraId="6305F7E2" w14:textId="01E58E72" w:rsidR="00573602" w:rsidRPr="007159AE" w:rsidRDefault="00854353" w:rsidP="00F24DAA">
      <w:pPr>
        <w:shd w:val="clear" w:color="auto" w:fill="000000" w:themeFill="text1"/>
        <w:spacing w:after="0" w:line="240" w:lineRule="auto"/>
        <w:jc w:val="center"/>
        <w:rPr>
          <w:b/>
          <w:iCs/>
          <w:snapToGrid w:val="0"/>
          <w:kern w:val="0"/>
          <w:sz w:val="36"/>
          <w:szCs w:val="36"/>
        </w:rPr>
      </w:pPr>
      <w:r>
        <w:rPr>
          <w:b/>
          <w:snapToGrid w:val="0"/>
          <w:kern w:val="0"/>
          <w:sz w:val="36"/>
          <w:lang w:val="ga-IE"/>
        </w:rPr>
        <w:t>PÓIRTÉIR /</w:t>
      </w:r>
      <w:r w:rsidR="006370EC">
        <w:rPr>
          <w:b/>
          <w:snapToGrid w:val="0"/>
          <w:kern w:val="0"/>
          <w:sz w:val="36"/>
          <w:lang w:val="ga-IE"/>
        </w:rPr>
        <w:t xml:space="preserve"> </w:t>
      </w:r>
      <w:r>
        <w:rPr>
          <w:b/>
          <w:snapToGrid w:val="0"/>
          <w:kern w:val="0"/>
          <w:sz w:val="36"/>
          <w:lang w:val="ga-IE"/>
        </w:rPr>
        <w:t>FEIGHLÍ LEABHARLAINNE</w:t>
      </w:r>
    </w:p>
    <w:p w14:paraId="49906186" w14:textId="77777777" w:rsidR="00573602" w:rsidRPr="007159AE" w:rsidRDefault="00573602" w:rsidP="00F24DAA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snapToGrid w:val="0"/>
          <w:kern w:val="0"/>
          <w:szCs w:val="24"/>
          <w:u w:val="single"/>
        </w:rPr>
      </w:pPr>
    </w:p>
    <w:p w14:paraId="6251D1D0" w14:textId="77777777" w:rsidR="00854353" w:rsidRPr="007159AE" w:rsidRDefault="00854353" w:rsidP="0009381C">
      <w:pPr>
        <w:jc w:val="both"/>
        <w:rPr>
          <w:rFonts w:eastAsia="Calibri"/>
          <w:bCs/>
          <w:snapToGrid w:val="0"/>
          <w:kern w:val="0"/>
        </w:rPr>
      </w:pPr>
      <w:r>
        <w:rPr>
          <w:rFonts w:eastAsia="Calibri"/>
          <w:snapToGrid w:val="0"/>
          <w:kern w:val="0"/>
          <w:lang w:val="ga-IE"/>
        </w:rPr>
        <w:t xml:space="preserve">Cuirtear fáilte roimh iarratais ó dhaoine cáilithe a bhfuil taithí chuí acu don phainéal thuas. </w:t>
      </w:r>
    </w:p>
    <w:p w14:paraId="77EB0BA6" w14:textId="77777777" w:rsidR="00854353" w:rsidRPr="007159AE" w:rsidRDefault="00854353" w:rsidP="0009381C">
      <w:pPr>
        <w:ind w:left="426"/>
        <w:jc w:val="both"/>
        <w:rPr>
          <w:rFonts w:eastAsia="Calibri"/>
          <w:bCs/>
          <w:snapToGrid w:val="0"/>
          <w:kern w:val="0"/>
        </w:rPr>
      </w:pPr>
    </w:p>
    <w:p w14:paraId="0F2ADF83" w14:textId="1B7B252B" w:rsidR="00854353" w:rsidRPr="007159AE" w:rsidRDefault="00854353" w:rsidP="0009381C">
      <w:pPr>
        <w:jc w:val="both"/>
        <w:rPr>
          <w:rFonts w:eastAsia="Calibri"/>
          <w:bCs/>
          <w:snapToGrid w:val="0"/>
          <w:kern w:val="0"/>
        </w:rPr>
      </w:pPr>
      <w:r>
        <w:rPr>
          <w:rFonts w:eastAsia="Calibri"/>
          <w:snapToGrid w:val="0"/>
          <w:kern w:val="0"/>
          <w:lang w:val="ga-IE"/>
        </w:rPr>
        <w:t>Beidh caighdeán oideachais leordhóthanach ag an iarrthóir rathúil chun dualgais an phoist a</w:t>
      </w:r>
      <w:r w:rsidR="00A040C1">
        <w:rPr>
          <w:rFonts w:eastAsia="Calibri"/>
          <w:snapToGrid w:val="0"/>
          <w:kern w:val="0"/>
          <w:lang w:val="ga-IE"/>
        </w:rPr>
        <w:t> </w:t>
      </w:r>
      <w:r>
        <w:rPr>
          <w:rFonts w:eastAsia="Calibri"/>
          <w:snapToGrid w:val="0"/>
          <w:kern w:val="0"/>
          <w:lang w:val="ga-IE"/>
        </w:rPr>
        <w:t>chomhlíonadh agus scileanna cumarsáide den scoth.</w:t>
      </w:r>
    </w:p>
    <w:p w14:paraId="7ACD4FF8" w14:textId="77777777" w:rsidR="00854353" w:rsidRPr="007159AE" w:rsidRDefault="00854353" w:rsidP="0009381C">
      <w:pPr>
        <w:ind w:left="426"/>
        <w:jc w:val="both"/>
        <w:rPr>
          <w:rFonts w:eastAsia="Calibri"/>
          <w:bCs/>
          <w:snapToGrid w:val="0"/>
          <w:kern w:val="0"/>
        </w:rPr>
      </w:pPr>
    </w:p>
    <w:p w14:paraId="3181E3D1" w14:textId="1C85ED33" w:rsidR="00854353" w:rsidRPr="00A040C1" w:rsidRDefault="00854353" w:rsidP="0009381C">
      <w:pPr>
        <w:jc w:val="both"/>
        <w:rPr>
          <w:rFonts w:eastAsia="Calibri"/>
          <w:bCs/>
          <w:snapToGrid w:val="0"/>
          <w:kern w:val="0"/>
          <w:lang w:val="ga-IE"/>
        </w:rPr>
      </w:pPr>
      <w:r>
        <w:rPr>
          <w:rFonts w:eastAsia="Calibri"/>
          <w:snapToGrid w:val="0"/>
          <w:kern w:val="0"/>
          <w:lang w:val="ga-IE"/>
        </w:rPr>
        <w:t>Féadfar iarratasóirí a chur ar ghearrliosta bunaithe ar an bhfaisnéis a chuirtear ar fáil ar an bhfoirm iarratais. Féadfar painéal a bhunú as a bhféadfar folúntais amach anseo, de réir mar a thagann siad chun cinn, a líonadh le linn shaolré an phainéil.</w:t>
      </w:r>
    </w:p>
    <w:p w14:paraId="39162F62" w14:textId="77777777" w:rsidR="00854353" w:rsidRPr="00A040C1" w:rsidRDefault="00854353" w:rsidP="00854353">
      <w:pPr>
        <w:ind w:left="426"/>
        <w:rPr>
          <w:rFonts w:eastAsia="Calibri"/>
          <w:bCs/>
          <w:snapToGrid w:val="0"/>
          <w:kern w:val="0"/>
          <w:lang w:val="ga-IE"/>
        </w:rPr>
      </w:pPr>
    </w:p>
    <w:p w14:paraId="47D1C3F4" w14:textId="16B42B3D" w:rsidR="00D13F98" w:rsidRPr="00A040C1" w:rsidRDefault="00DF5F49" w:rsidP="00854353">
      <w:pPr>
        <w:tabs>
          <w:tab w:val="left" w:pos="709"/>
        </w:tabs>
        <w:rPr>
          <w:rFonts w:eastAsia="Calibri"/>
          <w:b/>
          <w:snapToGrid w:val="0"/>
          <w:kern w:val="0"/>
          <w:lang w:val="ga-IE"/>
        </w:rPr>
      </w:pPr>
      <w:r>
        <w:rPr>
          <w:rFonts w:eastAsia="Calibri"/>
          <w:b/>
          <w:snapToGrid w:val="0"/>
          <w:kern w:val="0"/>
          <w:lang w:val="ga-IE"/>
        </w:rPr>
        <w:t>Ní mór d</w:t>
      </w:r>
      <w:r w:rsidR="00A040C1">
        <w:rPr>
          <w:rFonts w:eastAsia="Calibri"/>
          <w:b/>
          <w:snapToGrid w:val="0"/>
          <w:kern w:val="0"/>
          <w:lang w:val="ga-IE"/>
        </w:rPr>
        <w:t>’</w:t>
      </w:r>
      <w:r>
        <w:rPr>
          <w:rFonts w:eastAsia="Calibri"/>
          <w:b/>
          <w:snapToGrid w:val="0"/>
          <w:kern w:val="0"/>
          <w:lang w:val="ga-IE"/>
        </w:rPr>
        <w:t xml:space="preserve">iarrthóirí Ceadúnas Tiomána Aicme B glan agus reatha a bheith acu agus beidh orthu teacht a bheith acu ar a gcarr féin. </w:t>
      </w:r>
    </w:p>
    <w:p w14:paraId="0E8C27F7" w14:textId="77777777" w:rsidR="00D13F98" w:rsidRPr="00A040C1" w:rsidRDefault="00D13F98" w:rsidP="00F24DAA">
      <w:pPr>
        <w:spacing w:after="0" w:line="240" w:lineRule="auto"/>
        <w:rPr>
          <w:b/>
          <w:i/>
          <w:snapToGrid w:val="0"/>
          <w:kern w:val="0"/>
          <w:lang w:val="ga-IE"/>
        </w:rPr>
      </w:pPr>
    </w:p>
    <w:p w14:paraId="5E4991D7" w14:textId="259C471A" w:rsidR="00573602" w:rsidRPr="00A040C1" w:rsidRDefault="00573602" w:rsidP="00F24DAA">
      <w:pPr>
        <w:spacing w:after="0" w:line="240" w:lineRule="auto"/>
        <w:rPr>
          <w:b/>
          <w:iCs/>
          <w:snapToGrid w:val="0"/>
          <w:kern w:val="0"/>
          <w:lang w:val="ga-IE"/>
        </w:rPr>
      </w:pPr>
      <w:r>
        <w:rPr>
          <w:b/>
          <w:snapToGrid w:val="0"/>
          <w:kern w:val="0"/>
          <w:lang w:val="ga-IE"/>
        </w:rPr>
        <w:t xml:space="preserve">Tuarastal: </w:t>
      </w:r>
      <w:r>
        <w:rPr>
          <w:b/>
          <w:i/>
          <w:snapToGrid w:val="0"/>
          <w:kern w:val="0"/>
          <w:lang w:val="ga-IE"/>
        </w:rPr>
        <w:t>€ 684.25 - € 765.29 in aghaidh na seachtaine</w:t>
      </w:r>
    </w:p>
    <w:p w14:paraId="50DB53D9" w14:textId="77777777" w:rsidR="007C4213" w:rsidRPr="00A040C1" w:rsidRDefault="007C4213" w:rsidP="007C4213">
      <w:pPr>
        <w:spacing w:after="0" w:line="240" w:lineRule="auto"/>
        <w:jc w:val="both"/>
        <w:rPr>
          <w:iCs/>
          <w:snapToGrid w:val="0"/>
          <w:kern w:val="0"/>
          <w:lang w:val="ga-IE"/>
        </w:rPr>
      </w:pPr>
    </w:p>
    <w:p w14:paraId="348EDF40" w14:textId="588675F6" w:rsidR="00573602" w:rsidRPr="00A040C1" w:rsidRDefault="00573602" w:rsidP="007C4213">
      <w:pPr>
        <w:spacing w:after="0" w:line="240" w:lineRule="auto"/>
        <w:jc w:val="both"/>
        <w:rPr>
          <w:rFonts w:ascii="Calibri" w:hAnsi="Calibri" w:cs="Calibri"/>
          <w:b/>
          <w:snapToGrid w:val="0"/>
          <w:kern w:val="0"/>
          <w:u w:val="single"/>
          <w:lang w:val="ga-IE"/>
        </w:rPr>
      </w:pPr>
      <w:r>
        <w:rPr>
          <w:rFonts w:ascii="Calibri" w:hAnsi="Calibri" w:cs="Calibri"/>
          <w:snapToGrid w:val="0"/>
          <w:kern w:val="0"/>
          <w:lang w:val="ga-IE"/>
        </w:rPr>
        <w:t xml:space="preserve">Tá foirmeacha iarratais agus tuilleadh sonraí maidir leis an bpost seo ar fáil ar ár suíomh gréasáin ag </w:t>
      </w:r>
      <w:hyperlink r:id="rId5" w:history="1">
        <w:r>
          <w:rPr>
            <w:rStyle w:val="Hyperlink"/>
            <w:rFonts w:ascii="Calibri" w:hAnsi="Calibri" w:cs="Calibri"/>
            <w:snapToGrid w:val="0"/>
            <w:kern w:val="0"/>
            <w:lang w:val="ga-IE"/>
          </w:rPr>
          <w:t>www.galway.ie</w:t>
        </w:r>
      </w:hyperlink>
      <w:r>
        <w:rPr>
          <w:rFonts w:ascii="Calibri" w:hAnsi="Calibri" w:cs="Calibri"/>
          <w:snapToGrid w:val="0"/>
          <w:kern w:val="0"/>
          <w:lang w:val="ga-IE"/>
        </w:rPr>
        <w:t xml:space="preserve">, nó is féidir iad a fháil ach dul i dteagmháil leis an Rannóg Acmhainní Daonna, Comhairle Chontae na Gaillimhe, Áras an Chontae, Cnoc na Radharc, Gaillimh – Uimhir Theileafóin; 091 509303, ríomhphost </w:t>
      </w:r>
      <w:hyperlink r:id="rId6" w:history="1">
        <w:r>
          <w:rPr>
            <w:rStyle w:val="Hyperlink"/>
            <w:rFonts w:ascii="Calibri" w:hAnsi="Calibri" w:cs="Calibri"/>
            <w:snapToGrid w:val="0"/>
            <w:kern w:val="0"/>
            <w:lang w:val="ga-IE"/>
          </w:rPr>
          <w:t>hr@galwaycoco.ie</w:t>
        </w:r>
      </w:hyperlink>
      <w:r>
        <w:rPr>
          <w:rFonts w:ascii="Calibri" w:hAnsi="Calibri" w:cs="Calibri"/>
          <w:snapToGrid w:val="0"/>
          <w:kern w:val="0"/>
          <w:lang w:val="ga-IE"/>
        </w:rPr>
        <w:t>. Is é an dáta deiridh a nglacfar le foirmeacha iarratais ná</w:t>
      </w:r>
      <w:r w:rsidRPr="00A040C1">
        <w:rPr>
          <w:rFonts w:ascii="Calibri" w:hAnsi="Calibri" w:cs="Calibri"/>
          <w:b/>
          <w:snapToGrid w:val="0"/>
          <w:kern w:val="0"/>
          <w:lang w:val="ga-IE"/>
        </w:rPr>
        <w:t xml:space="preserve"> </w:t>
      </w:r>
      <w:r>
        <w:rPr>
          <w:rFonts w:ascii="Calibri" w:hAnsi="Calibri" w:cs="Calibri"/>
          <w:b/>
          <w:snapToGrid w:val="0"/>
          <w:kern w:val="0"/>
          <w:u w:val="single"/>
          <w:lang w:val="ga-IE"/>
        </w:rPr>
        <w:t>4.00p.m. Déardaoin an 11 Nollaig, 2025.</w:t>
      </w:r>
    </w:p>
    <w:p w14:paraId="070F3CF1" w14:textId="77777777" w:rsidR="00573602" w:rsidRPr="00A040C1" w:rsidRDefault="00573602" w:rsidP="00F24DAA">
      <w:pPr>
        <w:spacing w:after="0" w:line="240" w:lineRule="auto"/>
        <w:rPr>
          <w:b/>
          <w:bCs/>
          <w:snapToGrid w:val="0"/>
          <w:kern w:val="0"/>
          <w:lang w:val="ga-IE"/>
        </w:rPr>
      </w:pPr>
    </w:p>
    <w:p w14:paraId="01A8BB58" w14:textId="09B199B5" w:rsidR="00573602" w:rsidRDefault="00573602" w:rsidP="00F24DAA">
      <w:pPr>
        <w:spacing w:after="0" w:line="240" w:lineRule="auto"/>
        <w:rPr>
          <w:b/>
          <w:snapToGrid w:val="0"/>
          <w:kern w:val="0"/>
          <w:lang w:val="ga-IE"/>
        </w:rPr>
      </w:pPr>
      <w:r>
        <w:rPr>
          <w:b/>
          <w:snapToGrid w:val="0"/>
          <w:kern w:val="0"/>
          <w:lang w:val="ga-IE"/>
        </w:rPr>
        <w:t>IS FOSTÓIR COMHDHEISEANNA Í COMHAIRLE CHONTAE NA GAILLIMHE</w:t>
      </w:r>
    </w:p>
    <w:p w14:paraId="4B949FC2" w14:textId="77777777" w:rsidR="00DA6DC3" w:rsidRDefault="00DA6DC3" w:rsidP="00F24DAA">
      <w:pPr>
        <w:pBdr>
          <w:bottom w:val="single" w:sz="6" w:space="1" w:color="auto"/>
        </w:pBdr>
        <w:spacing w:after="0" w:line="240" w:lineRule="auto"/>
        <w:rPr>
          <w:b/>
          <w:snapToGrid w:val="0"/>
          <w:kern w:val="0"/>
          <w:lang w:val="ga-IE"/>
        </w:rPr>
      </w:pPr>
    </w:p>
    <w:p w14:paraId="68E9D7CF" w14:textId="77777777" w:rsidR="00DA6DC3" w:rsidRDefault="00DA6DC3" w:rsidP="00F24DAA">
      <w:pPr>
        <w:spacing w:after="0" w:line="240" w:lineRule="auto"/>
        <w:rPr>
          <w:b/>
          <w:snapToGrid w:val="0"/>
          <w:kern w:val="0"/>
          <w:lang w:val="ga-IE"/>
        </w:rPr>
      </w:pPr>
    </w:p>
    <w:p w14:paraId="40D38DC8" w14:textId="77777777" w:rsidR="00DA6DC3" w:rsidRDefault="00DA6DC3" w:rsidP="00DA6DC3">
      <w:pPr>
        <w:spacing w:after="0" w:line="240" w:lineRule="auto"/>
        <w:jc w:val="center"/>
        <w:rPr>
          <w:b/>
          <w:i/>
        </w:rPr>
      </w:pPr>
      <w:r w:rsidRPr="00573602">
        <w:rPr>
          <w:b/>
          <w:i/>
        </w:rPr>
        <w:t>Applications are invited from suitably qualified persons for inclusion on a panel for the following position from which permanent and</w:t>
      </w:r>
      <w:r>
        <w:rPr>
          <w:b/>
          <w:i/>
        </w:rPr>
        <w:t>/or</w:t>
      </w:r>
      <w:r w:rsidRPr="00573602">
        <w:rPr>
          <w:b/>
          <w:i/>
        </w:rPr>
        <w:t xml:space="preserve"> temporary vacancies arising during the lifetime of the panel may be filled.</w:t>
      </w:r>
    </w:p>
    <w:p w14:paraId="0EF31264" w14:textId="77777777" w:rsidR="00DA6DC3" w:rsidRPr="00573602" w:rsidRDefault="00DA6DC3" w:rsidP="00DA6DC3">
      <w:pPr>
        <w:spacing w:after="0" w:line="240" w:lineRule="auto"/>
        <w:jc w:val="center"/>
        <w:rPr>
          <w:b/>
          <w:i/>
        </w:rPr>
      </w:pPr>
    </w:p>
    <w:p w14:paraId="1E154CEA" w14:textId="77777777" w:rsidR="00DA6DC3" w:rsidRDefault="00DA6DC3" w:rsidP="00DA6DC3">
      <w:pPr>
        <w:shd w:val="clear" w:color="auto" w:fill="000000" w:themeFill="text1"/>
        <w:spacing w:after="0" w:line="240" w:lineRule="auto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LIBRARY PORTER/CARETAKER</w:t>
      </w:r>
    </w:p>
    <w:p w14:paraId="32346488" w14:textId="77777777" w:rsidR="00DA6DC3" w:rsidRDefault="00DA6DC3" w:rsidP="00DA6DC3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1F017FBD" w14:textId="77777777" w:rsidR="00DA6DC3" w:rsidRPr="00854353" w:rsidRDefault="00DA6DC3" w:rsidP="00DA6DC3">
      <w:pPr>
        <w:jc w:val="both"/>
        <w:rPr>
          <w:rFonts w:eastAsia="Calibri"/>
          <w:bCs/>
        </w:rPr>
      </w:pPr>
      <w:r w:rsidRPr="00854353">
        <w:rPr>
          <w:rFonts w:eastAsia="Calibri"/>
          <w:bCs/>
        </w:rPr>
        <w:t xml:space="preserve">Applications are invited from suitably qualified and experienced persons for the above panel. </w:t>
      </w:r>
    </w:p>
    <w:p w14:paraId="178E3055" w14:textId="77777777" w:rsidR="00DA6DC3" w:rsidRPr="00854353" w:rsidRDefault="00DA6DC3" w:rsidP="00DA6DC3">
      <w:pPr>
        <w:ind w:left="426"/>
        <w:jc w:val="both"/>
        <w:rPr>
          <w:rFonts w:eastAsia="Calibri"/>
          <w:bCs/>
        </w:rPr>
      </w:pPr>
    </w:p>
    <w:p w14:paraId="44E0E8F9" w14:textId="77777777" w:rsidR="00DA6DC3" w:rsidRPr="00854353" w:rsidRDefault="00DA6DC3" w:rsidP="00DA6DC3">
      <w:pPr>
        <w:jc w:val="both"/>
        <w:rPr>
          <w:rFonts w:eastAsia="Calibri"/>
          <w:bCs/>
        </w:rPr>
      </w:pPr>
      <w:r w:rsidRPr="00854353">
        <w:rPr>
          <w:rFonts w:eastAsia="Calibri"/>
          <w:bCs/>
        </w:rPr>
        <w:t>The successful candidate shall have a standard of education sufficient to carry out the duties of the post and excellent communication skills.</w:t>
      </w:r>
    </w:p>
    <w:p w14:paraId="035665DD" w14:textId="77777777" w:rsidR="00DA6DC3" w:rsidRPr="00854353" w:rsidRDefault="00DA6DC3" w:rsidP="00DA6DC3">
      <w:pPr>
        <w:ind w:left="426"/>
        <w:jc w:val="both"/>
        <w:rPr>
          <w:rFonts w:eastAsia="Calibri"/>
          <w:bCs/>
        </w:rPr>
      </w:pPr>
    </w:p>
    <w:p w14:paraId="248E74C0" w14:textId="77777777" w:rsidR="00DA6DC3" w:rsidRPr="00854353" w:rsidRDefault="00DA6DC3" w:rsidP="00DA6DC3">
      <w:pPr>
        <w:jc w:val="both"/>
        <w:rPr>
          <w:rFonts w:eastAsia="Calibri"/>
          <w:bCs/>
        </w:rPr>
      </w:pPr>
      <w:r w:rsidRPr="00854353">
        <w:rPr>
          <w:rFonts w:eastAsia="Calibri"/>
          <w:bCs/>
        </w:rPr>
        <w:lastRenderedPageBreak/>
        <w:t>Applicants may be short-listed based on the information supplied on the application form.  A panel may be formed from which future vacancies, as they arise may be filled during the life of the panel.</w:t>
      </w:r>
    </w:p>
    <w:p w14:paraId="0821BCB3" w14:textId="77777777" w:rsidR="00DA6DC3" w:rsidRDefault="00DA6DC3" w:rsidP="00DA6DC3">
      <w:pPr>
        <w:ind w:left="426"/>
        <w:rPr>
          <w:rFonts w:eastAsia="Calibri"/>
          <w:bCs/>
        </w:rPr>
      </w:pPr>
    </w:p>
    <w:p w14:paraId="1150D56E" w14:textId="77777777" w:rsidR="00DA6DC3" w:rsidRPr="00854353" w:rsidRDefault="00DA6DC3" w:rsidP="00DA6DC3">
      <w:pPr>
        <w:tabs>
          <w:tab w:val="left" w:pos="709"/>
        </w:tabs>
        <w:rPr>
          <w:rFonts w:eastAsia="Calibri"/>
          <w:b/>
        </w:rPr>
      </w:pPr>
      <w:r w:rsidRPr="00854353">
        <w:rPr>
          <w:rFonts w:eastAsia="Calibri"/>
          <w:b/>
        </w:rPr>
        <w:t xml:space="preserve">Candidates must hold a clean, current Class B Driving Licence and will be required to have access to his/her own car. </w:t>
      </w:r>
    </w:p>
    <w:p w14:paraId="65188B7D" w14:textId="77777777" w:rsidR="00DA6DC3" w:rsidRPr="007C4213" w:rsidRDefault="00DA6DC3" w:rsidP="00DA6DC3">
      <w:pPr>
        <w:spacing w:after="0" w:line="240" w:lineRule="auto"/>
        <w:rPr>
          <w:b/>
          <w:i/>
        </w:rPr>
      </w:pPr>
    </w:p>
    <w:p w14:paraId="79AC32E4" w14:textId="77777777" w:rsidR="00DA6DC3" w:rsidRPr="007C4213" w:rsidRDefault="00DA6DC3" w:rsidP="00DA6DC3">
      <w:pPr>
        <w:spacing w:after="0" w:line="240" w:lineRule="auto"/>
        <w:rPr>
          <w:b/>
          <w:iCs/>
        </w:rPr>
      </w:pPr>
      <w:r w:rsidRPr="007C4213">
        <w:rPr>
          <w:b/>
          <w:iCs/>
        </w:rPr>
        <w:t xml:space="preserve">Salary: </w:t>
      </w:r>
      <w:r w:rsidRPr="00584E3D">
        <w:rPr>
          <w:b/>
          <w:i/>
        </w:rPr>
        <w:t>€</w:t>
      </w:r>
      <w:r w:rsidRPr="00584E3D">
        <w:rPr>
          <w:i/>
        </w:rPr>
        <w:t xml:space="preserve"> </w:t>
      </w:r>
      <w:r w:rsidRPr="00584E3D">
        <w:rPr>
          <w:b/>
          <w:i/>
        </w:rPr>
        <w:t>6</w:t>
      </w:r>
      <w:r>
        <w:rPr>
          <w:b/>
          <w:i/>
        </w:rPr>
        <w:t>84.25</w:t>
      </w:r>
      <w:r w:rsidRPr="00584E3D">
        <w:rPr>
          <w:b/>
          <w:i/>
        </w:rPr>
        <w:t xml:space="preserve"> - €</w:t>
      </w:r>
      <w:r>
        <w:rPr>
          <w:b/>
          <w:i/>
        </w:rPr>
        <w:t xml:space="preserve"> 765.29</w:t>
      </w:r>
      <w:r w:rsidRPr="00584E3D">
        <w:rPr>
          <w:b/>
          <w:bCs/>
          <w:i/>
        </w:rPr>
        <w:t xml:space="preserve"> per week</w:t>
      </w:r>
    </w:p>
    <w:p w14:paraId="5E295807" w14:textId="77777777" w:rsidR="00DA6DC3" w:rsidRPr="007C4213" w:rsidRDefault="00DA6DC3" w:rsidP="00DA6DC3">
      <w:pPr>
        <w:spacing w:after="0" w:line="240" w:lineRule="auto"/>
        <w:jc w:val="both"/>
        <w:rPr>
          <w:iCs/>
        </w:rPr>
      </w:pPr>
    </w:p>
    <w:p w14:paraId="7322E07A" w14:textId="77777777" w:rsidR="00DA6DC3" w:rsidRPr="007C4213" w:rsidRDefault="00DA6DC3" w:rsidP="00DA6DC3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7C4213">
        <w:rPr>
          <w:rFonts w:ascii="Calibri" w:hAnsi="Calibri" w:cs="Calibri"/>
        </w:rPr>
        <w:t xml:space="preserve">Application forms and further details of this post are available on our website at </w:t>
      </w:r>
      <w:hyperlink r:id="rId7" w:history="1">
        <w:r w:rsidRPr="007C4213">
          <w:rPr>
            <w:rStyle w:val="Hyperlink"/>
            <w:rFonts w:ascii="Calibri" w:hAnsi="Calibri" w:cs="Calibri"/>
          </w:rPr>
          <w:t>www.galway.ie</w:t>
        </w:r>
      </w:hyperlink>
      <w:r w:rsidRPr="007C4213">
        <w:rPr>
          <w:rFonts w:ascii="Calibri" w:hAnsi="Calibri" w:cs="Calibri"/>
        </w:rPr>
        <w:t xml:space="preserve">, or may be obtained by contacting the Human Resources Department, Galway County Council, Áras an Chontae, Prospect Hill, Galway – Tel; 091 509303, e-mail </w:t>
      </w:r>
      <w:hyperlink r:id="rId8" w:history="1">
        <w:r w:rsidRPr="007C4213">
          <w:rPr>
            <w:rStyle w:val="Hyperlink"/>
            <w:rFonts w:ascii="Calibri" w:hAnsi="Calibri" w:cs="Calibri"/>
          </w:rPr>
          <w:t>hr@galwaycoco.ie</w:t>
        </w:r>
      </w:hyperlink>
      <w:r w:rsidRPr="007C4213">
        <w:rPr>
          <w:rFonts w:ascii="Calibri" w:hAnsi="Calibri" w:cs="Calibri"/>
        </w:rPr>
        <w:t>. Closing date for receipt of completed application forms is</w:t>
      </w:r>
      <w:r w:rsidRPr="007C4213">
        <w:rPr>
          <w:rFonts w:ascii="Calibri" w:hAnsi="Calibri" w:cs="Calibri"/>
          <w:b/>
          <w:u w:val="single"/>
        </w:rPr>
        <w:t xml:space="preserve"> 4.00p.m. on Thursday </w:t>
      </w:r>
      <w:r>
        <w:rPr>
          <w:rFonts w:ascii="Calibri" w:hAnsi="Calibri" w:cs="Calibri"/>
          <w:b/>
          <w:u w:val="single"/>
        </w:rPr>
        <w:t>11</w:t>
      </w:r>
      <w:r w:rsidRPr="0092709C">
        <w:rPr>
          <w:rFonts w:ascii="Calibri" w:hAnsi="Calibri" w:cs="Calibri"/>
          <w:b/>
          <w:u w:val="single"/>
          <w:vertAlign w:val="superscript"/>
        </w:rPr>
        <w:t>th</w:t>
      </w:r>
      <w:r>
        <w:rPr>
          <w:rFonts w:ascii="Calibri" w:hAnsi="Calibri" w:cs="Calibri"/>
          <w:b/>
          <w:u w:val="single"/>
        </w:rPr>
        <w:t xml:space="preserve"> </w:t>
      </w:r>
      <w:proofErr w:type="gramStart"/>
      <w:r>
        <w:rPr>
          <w:rFonts w:ascii="Calibri" w:hAnsi="Calibri" w:cs="Calibri"/>
          <w:b/>
          <w:u w:val="single"/>
        </w:rPr>
        <w:t>December</w:t>
      </w:r>
      <w:r w:rsidRPr="007C4213">
        <w:rPr>
          <w:rFonts w:ascii="Calibri" w:hAnsi="Calibri" w:cs="Calibri"/>
          <w:b/>
          <w:u w:val="single"/>
        </w:rPr>
        <w:t>,</w:t>
      </w:r>
      <w:proofErr w:type="gramEnd"/>
      <w:r w:rsidRPr="007C4213">
        <w:rPr>
          <w:rFonts w:ascii="Calibri" w:hAnsi="Calibri" w:cs="Calibri"/>
          <w:b/>
          <w:u w:val="single"/>
        </w:rPr>
        <w:t xml:space="preserve"> 202</w:t>
      </w:r>
      <w:r>
        <w:rPr>
          <w:rFonts w:ascii="Calibri" w:hAnsi="Calibri" w:cs="Calibri"/>
          <w:b/>
          <w:u w:val="single"/>
        </w:rPr>
        <w:t>5</w:t>
      </w:r>
      <w:r w:rsidRPr="007C4213">
        <w:rPr>
          <w:rFonts w:ascii="Calibri" w:hAnsi="Calibri" w:cs="Calibri"/>
          <w:b/>
          <w:u w:val="single"/>
        </w:rPr>
        <w:t>.</w:t>
      </w:r>
    </w:p>
    <w:p w14:paraId="1C0AA3A8" w14:textId="77777777" w:rsidR="00DA6DC3" w:rsidRPr="007C4213" w:rsidRDefault="00DA6DC3" w:rsidP="00DA6DC3">
      <w:pPr>
        <w:spacing w:after="0" w:line="240" w:lineRule="auto"/>
        <w:rPr>
          <w:b/>
          <w:bCs/>
        </w:rPr>
      </w:pPr>
    </w:p>
    <w:p w14:paraId="12BCA8F0" w14:textId="77777777" w:rsidR="00DA6DC3" w:rsidRPr="007C4213" w:rsidRDefault="00DA6DC3" w:rsidP="00DA6DC3">
      <w:pPr>
        <w:spacing w:after="0" w:line="240" w:lineRule="auto"/>
        <w:rPr>
          <w:b/>
          <w:bCs/>
        </w:rPr>
      </w:pPr>
      <w:r w:rsidRPr="007C4213">
        <w:rPr>
          <w:b/>
          <w:bCs/>
        </w:rPr>
        <w:t>GALWAY COUNTY COUNCIL IS AN EQUAL OPPORTUNITIES EMPLOYER</w:t>
      </w:r>
    </w:p>
    <w:p w14:paraId="6CC2DCE4" w14:textId="77777777" w:rsidR="00DA6DC3" w:rsidRPr="00A040C1" w:rsidRDefault="00DA6DC3" w:rsidP="00F24DAA">
      <w:pPr>
        <w:spacing w:after="0" w:line="240" w:lineRule="auto"/>
        <w:rPr>
          <w:b/>
          <w:bCs/>
          <w:snapToGrid w:val="0"/>
          <w:kern w:val="0"/>
          <w:lang w:val="ga-IE"/>
        </w:rPr>
      </w:pPr>
    </w:p>
    <w:sectPr w:rsidR="00DA6DC3" w:rsidRPr="00A040C1" w:rsidSect="00170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1CA"/>
    <w:multiLevelType w:val="hybridMultilevel"/>
    <w:tmpl w:val="9BAE0F04"/>
    <w:lvl w:ilvl="0" w:tplc="50460E2C">
      <w:numFmt w:val="bullet"/>
      <w:lvlText w:val="-"/>
      <w:lvlJc w:val="left"/>
      <w:pPr>
        <w:ind w:left="2172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" w15:restartNumberingAfterBreak="0">
    <w:nsid w:val="20564D09"/>
    <w:multiLevelType w:val="hybridMultilevel"/>
    <w:tmpl w:val="4DC4EF3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63D299F"/>
    <w:multiLevelType w:val="hybridMultilevel"/>
    <w:tmpl w:val="D8BC4B1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A7DA0"/>
    <w:multiLevelType w:val="hybridMultilevel"/>
    <w:tmpl w:val="DE3C495A"/>
    <w:lvl w:ilvl="0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1031"/>
    <w:multiLevelType w:val="hybridMultilevel"/>
    <w:tmpl w:val="D2F0E53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50460E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E0914"/>
    <w:multiLevelType w:val="hybridMultilevel"/>
    <w:tmpl w:val="0EB8FC8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7F6D63"/>
    <w:multiLevelType w:val="hybridMultilevel"/>
    <w:tmpl w:val="59EE943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C7A43"/>
    <w:multiLevelType w:val="hybridMultilevel"/>
    <w:tmpl w:val="73724B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0610D"/>
    <w:multiLevelType w:val="hybridMultilevel"/>
    <w:tmpl w:val="F490D5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3613A"/>
    <w:multiLevelType w:val="hybridMultilevel"/>
    <w:tmpl w:val="6748AC1A"/>
    <w:lvl w:ilvl="0" w:tplc="7E2CCA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93125">
    <w:abstractNumId w:val="5"/>
  </w:num>
  <w:num w:numId="2" w16cid:durableId="735317938">
    <w:abstractNumId w:val="9"/>
  </w:num>
  <w:num w:numId="3" w16cid:durableId="92747423">
    <w:abstractNumId w:val="8"/>
  </w:num>
  <w:num w:numId="4" w16cid:durableId="788475793">
    <w:abstractNumId w:val="7"/>
  </w:num>
  <w:num w:numId="5" w16cid:durableId="854853858">
    <w:abstractNumId w:val="2"/>
  </w:num>
  <w:num w:numId="6" w16cid:durableId="212664710">
    <w:abstractNumId w:val="0"/>
  </w:num>
  <w:num w:numId="7" w16cid:durableId="1001931595">
    <w:abstractNumId w:val="4"/>
  </w:num>
  <w:num w:numId="8" w16cid:durableId="2134783744">
    <w:abstractNumId w:val="6"/>
  </w:num>
  <w:num w:numId="9" w16cid:durableId="195511567">
    <w:abstractNumId w:val="3"/>
  </w:num>
  <w:num w:numId="10" w16cid:durableId="203974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88"/>
    <w:rsid w:val="000133FC"/>
    <w:rsid w:val="00036C85"/>
    <w:rsid w:val="000423A9"/>
    <w:rsid w:val="00086407"/>
    <w:rsid w:val="0009381C"/>
    <w:rsid w:val="000C38DF"/>
    <w:rsid w:val="000E65FF"/>
    <w:rsid w:val="000F08BE"/>
    <w:rsid w:val="000F4F2E"/>
    <w:rsid w:val="00112A81"/>
    <w:rsid w:val="00136CDC"/>
    <w:rsid w:val="00170E7B"/>
    <w:rsid w:val="0017622A"/>
    <w:rsid w:val="001A4AE3"/>
    <w:rsid w:val="001B6C9E"/>
    <w:rsid w:val="002259AF"/>
    <w:rsid w:val="00256C27"/>
    <w:rsid w:val="00266A3A"/>
    <w:rsid w:val="002A1A34"/>
    <w:rsid w:val="002B1997"/>
    <w:rsid w:val="002E16E4"/>
    <w:rsid w:val="002F14DA"/>
    <w:rsid w:val="00325684"/>
    <w:rsid w:val="00337F96"/>
    <w:rsid w:val="003506A0"/>
    <w:rsid w:val="00357932"/>
    <w:rsid w:val="003A5486"/>
    <w:rsid w:val="003B08D3"/>
    <w:rsid w:val="003C1ADF"/>
    <w:rsid w:val="003D3D59"/>
    <w:rsid w:val="004377BD"/>
    <w:rsid w:val="00454ED8"/>
    <w:rsid w:val="004830BE"/>
    <w:rsid w:val="004A3054"/>
    <w:rsid w:val="004A4A9A"/>
    <w:rsid w:val="004C002A"/>
    <w:rsid w:val="004D6B14"/>
    <w:rsid w:val="00500FFF"/>
    <w:rsid w:val="00503279"/>
    <w:rsid w:val="00573602"/>
    <w:rsid w:val="00574E4F"/>
    <w:rsid w:val="00584806"/>
    <w:rsid w:val="00584E3D"/>
    <w:rsid w:val="00592817"/>
    <w:rsid w:val="005E0D4A"/>
    <w:rsid w:val="00621C47"/>
    <w:rsid w:val="006370EC"/>
    <w:rsid w:val="006454A9"/>
    <w:rsid w:val="00661065"/>
    <w:rsid w:val="007077AB"/>
    <w:rsid w:val="007159AE"/>
    <w:rsid w:val="00746540"/>
    <w:rsid w:val="00770E21"/>
    <w:rsid w:val="007A7043"/>
    <w:rsid w:val="007C4213"/>
    <w:rsid w:val="007D4732"/>
    <w:rsid w:val="008242F4"/>
    <w:rsid w:val="008371AE"/>
    <w:rsid w:val="00854353"/>
    <w:rsid w:val="0085576A"/>
    <w:rsid w:val="0086017C"/>
    <w:rsid w:val="008762C1"/>
    <w:rsid w:val="00885C21"/>
    <w:rsid w:val="008B622C"/>
    <w:rsid w:val="008E20CE"/>
    <w:rsid w:val="0092709C"/>
    <w:rsid w:val="0095491C"/>
    <w:rsid w:val="00955602"/>
    <w:rsid w:val="009B2148"/>
    <w:rsid w:val="009B3724"/>
    <w:rsid w:val="009D7D32"/>
    <w:rsid w:val="00A040C1"/>
    <w:rsid w:val="00B534A6"/>
    <w:rsid w:val="00B638D1"/>
    <w:rsid w:val="00C17BD7"/>
    <w:rsid w:val="00C26121"/>
    <w:rsid w:val="00C3716A"/>
    <w:rsid w:val="00C6281E"/>
    <w:rsid w:val="00C84715"/>
    <w:rsid w:val="00CC593D"/>
    <w:rsid w:val="00CD0BC5"/>
    <w:rsid w:val="00CE1C2E"/>
    <w:rsid w:val="00CE7CF2"/>
    <w:rsid w:val="00D13F98"/>
    <w:rsid w:val="00D8623F"/>
    <w:rsid w:val="00D93481"/>
    <w:rsid w:val="00DA6DC3"/>
    <w:rsid w:val="00DE6D7B"/>
    <w:rsid w:val="00DF0054"/>
    <w:rsid w:val="00DF5F49"/>
    <w:rsid w:val="00E42538"/>
    <w:rsid w:val="00E4728C"/>
    <w:rsid w:val="00E6665C"/>
    <w:rsid w:val="00EA005B"/>
    <w:rsid w:val="00EF3ED5"/>
    <w:rsid w:val="00F24DAA"/>
    <w:rsid w:val="00F50288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D54A"/>
  <w15:chartTrackingRefBased/>
  <w15:docId w15:val="{F3B35997-4175-4690-9F68-90B40E07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DC3"/>
    <w:pPr>
      <w:spacing w:after="160" w:line="259" w:lineRule="auto"/>
    </w:pPr>
    <w:rPr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DA6DC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6DC3"/>
  </w:style>
  <w:style w:type="character" w:styleId="Hyperlink">
    <w:name w:val="Hyperlink"/>
    <w:basedOn w:val="DefaultParagraphFont"/>
    <w:uiPriority w:val="99"/>
    <w:unhideWhenUsed/>
    <w:rsid w:val="00F50288"/>
    <w:rPr>
      <w:color w:val="0000FF"/>
      <w:u w:val="single"/>
    </w:rPr>
  </w:style>
  <w:style w:type="paragraph" w:styleId="BodyText">
    <w:name w:val="Body Text"/>
    <w:basedOn w:val="Normal"/>
    <w:link w:val="BodyTextChar"/>
    <w:rsid w:val="00F50288"/>
    <w:rPr>
      <w:rFonts w:ascii="Times New Roman" w:eastAsia="Times New Roman" w:hAnsi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F50288"/>
    <w:rPr>
      <w:rFonts w:ascii="Times New Roman" w:eastAsia="Times New Roman" w:hAnsi="Times New Roman"/>
      <w:i/>
      <w:sz w:val="24"/>
      <w:szCs w:val="20"/>
    </w:rPr>
  </w:style>
  <w:style w:type="table" w:styleId="TableGrid">
    <w:name w:val="Table Grid"/>
    <w:basedOn w:val="TableNormal"/>
    <w:uiPriority w:val="59"/>
    <w:rsid w:val="00F5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13F98"/>
    <w:pPr>
      <w:spacing w:before="1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ga-IE" w:eastAsia="en-IE"/>
    </w:rPr>
  </w:style>
  <w:style w:type="character" w:customStyle="1" w:styleId="ListParagraphChar">
    <w:name w:val="List Paragraph Char"/>
    <w:link w:val="ListParagraph"/>
    <w:uiPriority w:val="34"/>
    <w:locked/>
    <w:rsid w:val="00D13F98"/>
    <w:rPr>
      <w:rFonts w:ascii="Calibri" w:eastAsia="Times New Roman" w:hAnsi="Calibri" w:cs="Times New Roman"/>
      <w:sz w:val="20"/>
      <w:szCs w:val="20"/>
      <w:lang w:val="ga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alwaycoco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wa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galwaycoco.ie" TargetMode="External"/><Relationship Id="rId5" Type="http://schemas.openxmlformats.org/officeDocument/2006/relationships/hyperlink" Target="http://www.galway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Griffin</dc:creator>
  <cp:keywords/>
  <dc:description/>
  <cp:lastModifiedBy>Breda Heneghan</cp:lastModifiedBy>
  <cp:revision>2</cp:revision>
  <cp:lastPrinted>2022-01-21T16:10:00Z</cp:lastPrinted>
  <dcterms:created xsi:type="dcterms:W3CDTF">2025-11-17T12:22:00Z</dcterms:created>
  <dcterms:modified xsi:type="dcterms:W3CDTF">2025-11-17T12:22:00Z</dcterms:modified>
</cp:coreProperties>
</file>